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07CCE" w:rsidRPr="0069016B" w:rsidRDefault="0069016B">
      <w:pPr>
        <w:rPr>
          <w:b/>
          <w:sz w:val="28"/>
          <w:szCs w:val="28"/>
          <w:lang w:val="cs-CZ"/>
        </w:rPr>
      </w:pPr>
      <w:r w:rsidRPr="0069016B">
        <w:rPr>
          <w:b/>
          <w:sz w:val="28"/>
          <w:szCs w:val="28"/>
          <w:lang w:val="cs-CZ"/>
        </w:rPr>
        <w:t>Online nabídky pro žáky s OMJ a jejich pedagogy v souvislosti s covid-19</w:t>
      </w:r>
    </w:p>
    <w:p w14:paraId="00000002" w14:textId="77777777" w:rsidR="00307CCE" w:rsidRPr="0069016B" w:rsidRDefault="0069016B">
      <w:pPr>
        <w:rPr>
          <w:lang w:val="cs-CZ"/>
        </w:rPr>
      </w:pPr>
      <w:r w:rsidRPr="0069016B">
        <w:rPr>
          <w:lang w:val="cs-CZ"/>
        </w:rPr>
        <w:t xml:space="preserve">Aktualizace </w:t>
      </w:r>
      <w:proofErr w:type="gramStart"/>
      <w:r w:rsidRPr="0069016B">
        <w:rPr>
          <w:lang w:val="cs-CZ"/>
        </w:rPr>
        <w:t>5.4.2020</w:t>
      </w:r>
      <w:proofErr w:type="gramEnd"/>
      <w:r w:rsidRPr="0069016B">
        <w:rPr>
          <w:lang w:val="cs-CZ"/>
        </w:rPr>
        <w:t xml:space="preserve">. </w:t>
      </w:r>
    </w:p>
    <w:p w14:paraId="00000003" w14:textId="77777777" w:rsidR="00307CCE" w:rsidRPr="0069016B" w:rsidRDefault="00307CCE">
      <w:pPr>
        <w:rPr>
          <w:lang w:val="cs-CZ"/>
        </w:rPr>
      </w:pPr>
    </w:p>
    <w:p w14:paraId="00000004" w14:textId="4FCCED07" w:rsidR="00307CCE" w:rsidRPr="0069016B" w:rsidRDefault="0069016B">
      <w:pPr>
        <w:pStyle w:val="Nadpis1"/>
        <w:rPr>
          <w:lang w:val="cs-CZ"/>
        </w:rPr>
      </w:pPr>
      <w:bookmarkStart w:id="0" w:name="_ebxd2ppzgcbp" w:colFirst="0" w:colLast="0"/>
      <w:bookmarkEnd w:id="0"/>
      <w:r w:rsidRPr="0069016B">
        <w:rPr>
          <w:lang w:val="cs-CZ"/>
        </w:rPr>
        <w:t>Kurzy češtiny a konverzace v</w:t>
      </w:r>
      <w:r w:rsidR="001368A0">
        <w:rPr>
          <w:lang w:val="cs-CZ"/>
        </w:rPr>
        <w:t> </w:t>
      </w:r>
      <w:r w:rsidRPr="0069016B">
        <w:rPr>
          <w:lang w:val="cs-CZ"/>
        </w:rPr>
        <w:t>č</w:t>
      </w:r>
      <w:r w:rsidR="001368A0">
        <w:rPr>
          <w:lang w:val="cs-CZ"/>
        </w:rPr>
        <w:t>eském jazyku</w:t>
      </w:r>
      <w:bookmarkStart w:id="1" w:name="_GoBack"/>
      <w:bookmarkEnd w:id="1"/>
      <w:r w:rsidRPr="0069016B">
        <w:rPr>
          <w:lang w:val="cs-CZ"/>
        </w:rPr>
        <w:br/>
        <w:t>_________________________________________________________</w:t>
      </w:r>
    </w:p>
    <w:p w14:paraId="00000005" w14:textId="77777777" w:rsidR="00307CCE" w:rsidRPr="0069016B" w:rsidRDefault="00307CCE">
      <w:pPr>
        <w:rPr>
          <w:b/>
          <w:lang w:val="cs-CZ"/>
        </w:rPr>
      </w:pPr>
    </w:p>
    <w:p w14:paraId="00000006" w14:textId="77777777" w:rsidR="00307CCE" w:rsidRPr="0069016B" w:rsidRDefault="0069016B">
      <w:pPr>
        <w:pStyle w:val="Nadpis2"/>
        <w:numPr>
          <w:ilvl w:val="0"/>
          <w:numId w:val="2"/>
        </w:numPr>
        <w:rPr>
          <w:lang w:val="cs-CZ"/>
        </w:rPr>
      </w:pPr>
      <w:bookmarkStart w:id="2" w:name="_3fhg7kk4b3bm" w:colFirst="0" w:colLast="0"/>
      <w:bookmarkEnd w:id="2"/>
      <w:r w:rsidRPr="0069016B">
        <w:rPr>
          <w:lang w:val="cs-CZ"/>
        </w:rPr>
        <w:t>META</w:t>
      </w:r>
    </w:p>
    <w:p w14:paraId="00000007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Online kurz češtiny pro děti z 1. stupně ZŠ zdarma. </w:t>
      </w:r>
      <w:hyperlink r:id="rId6">
        <w:r w:rsidRPr="0069016B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  <w:lang w:val="cs-CZ"/>
          </w:rPr>
          <w:t>https://www.meta-ops.cz/aktuality/v-dubnu-otevirame-novy-online-kurz-cestiny-pro-deti</w:t>
        </w:r>
      </w:hyperlink>
    </w:p>
    <w:p w14:paraId="00000008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Dále probíhá online semestrální kurz pro dospělé a přípravný kurz češtiny. </w:t>
      </w:r>
    </w:p>
    <w:p w14:paraId="00000009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proofErr w:type="spellStart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>Elearningový</w:t>
      </w:r>
      <w:proofErr w:type="spellEnd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 web na výuku češtiny jako druhého jazyka na </w:t>
      </w:r>
      <w:hyperlink r:id="rId7">
        <w:r w:rsidRPr="0069016B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  <w:lang w:val="cs-CZ"/>
          </w:rPr>
          <w:t>www.cestina2.cz</w:t>
        </w:r>
      </w:hyperlink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 </w:t>
      </w:r>
    </w:p>
    <w:p w14:paraId="0000000A" w14:textId="77777777" w:rsidR="00307CCE" w:rsidRPr="0069016B" w:rsidRDefault="00307CCE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</w:p>
    <w:p w14:paraId="0000000B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3" w:name="_jcs9sm5g9nvq" w:colFirst="0" w:colLast="0"/>
      <w:bookmarkEnd w:id="3"/>
      <w:r w:rsidRPr="0069016B">
        <w:rPr>
          <w:lang w:val="cs-CZ"/>
        </w:rPr>
        <w:t>Centrum pro integraci cizinců</w:t>
      </w:r>
    </w:p>
    <w:p w14:paraId="0000000C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Čeština - konzultace s lektorem: http://www.cicpraha.org/cs/aktuality/758.html  </w:t>
      </w:r>
    </w:p>
    <w:p w14:paraId="0000000D" w14:textId="77777777" w:rsidR="00307CCE" w:rsidRPr="0069016B" w:rsidRDefault="0069016B">
      <w:pPr>
        <w:ind w:left="720"/>
        <w:rPr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>Čeština - podpora pro mladé cizince: https://www.facebook.com/events/922464554838124/</w:t>
      </w:r>
    </w:p>
    <w:p w14:paraId="0000000E" w14:textId="77777777" w:rsidR="00307CCE" w:rsidRPr="0069016B" w:rsidRDefault="00307CCE">
      <w:pPr>
        <w:rPr>
          <w:lang w:val="cs-CZ"/>
        </w:rPr>
      </w:pPr>
    </w:p>
    <w:p w14:paraId="0000000F" w14:textId="77777777" w:rsidR="00307CCE" w:rsidRPr="0069016B" w:rsidRDefault="00307CCE">
      <w:pPr>
        <w:rPr>
          <w:lang w:val="cs-CZ"/>
        </w:rPr>
      </w:pPr>
    </w:p>
    <w:p w14:paraId="00000010" w14:textId="77777777" w:rsidR="00307CCE" w:rsidRPr="0069016B" w:rsidRDefault="00307CCE">
      <w:pPr>
        <w:rPr>
          <w:lang w:val="cs-CZ"/>
        </w:rPr>
      </w:pPr>
    </w:p>
    <w:p w14:paraId="00000011" w14:textId="77777777" w:rsidR="00307CCE" w:rsidRPr="0069016B" w:rsidRDefault="0069016B">
      <w:pPr>
        <w:pStyle w:val="Nadpis1"/>
        <w:rPr>
          <w:lang w:val="cs-CZ"/>
        </w:rPr>
      </w:pPr>
      <w:bookmarkStart w:id="4" w:name="_qn2l5iddeaey" w:colFirst="0" w:colLast="0"/>
      <w:bookmarkEnd w:id="4"/>
      <w:r w:rsidRPr="0069016B">
        <w:rPr>
          <w:lang w:val="cs-CZ"/>
        </w:rPr>
        <w:t xml:space="preserve">Doučování </w:t>
      </w:r>
    </w:p>
    <w:p w14:paraId="00000012" w14:textId="77777777" w:rsidR="00307CCE" w:rsidRPr="0069016B" w:rsidRDefault="0069016B">
      <w:pPr>
        <w:rPr>
          <w:lang w:val="cs-CZ"/>
        </w:rPr>
      </w:pPr>
      <w:r w:rsidRPr="0069016B">
        <w:rPr>
          <w:lang w:val="cs-CZ"/>
        </w:rPr>
        <w:t>________________________________________________________</w:t>
      </w:r>
    </w:p>
    <w:p w14:paraId="00000013" w14:textId="77777777" w:rsidR="00307CCE" w:rsidRPr="0069016B" w:rsidRDefault="00307CCE">
      <w:pPr>
        <w:rPr>
          <w:lang w:val="cs-CZ"/>
        </w:rPr>
      </w:pPr>
    </w:p>
    <w:p w14:paraId="00000014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5" w:name="_vol53etdojop" w:colFirst="0" w:colLast="0"/>
      <w:bookmarkEnd w:id="5"/>
      <w:r w:rsidRPr="0069016B">
        <w:rPr>
          <w:lang w:val="cs-CZ"/>
        </w:rPr>
        <w:t>META</w:t>
      </w:r>
    </w:p>
    <w:p w14:paraId="00000015" w14:textId="77777777" w:rsidR="00307CCE" w:rsidRPr="0069016B" w:rsidRDefault="001368A0">
      <w:pPr>
        <w:ind w:left="720"/>
        <w:rPr>
          <w:sz w:val="20"/>
          <w:szCs w:val="20"/>
          <w:lang w:val="cs-CZ"/>
        </w:rPr>
      </w:pPr>
      <w:hyperlink r:id="rId8">
        <w:r w:rsidR="0069016B" w:rsidRPr="0069016B">
          <w:rPr>
            <w:color w:val="1155CC"/>
            <w:sz w:val="20"/>
            <w:szCs w:val="20"/>
            <w:u w:val="single"/>
            <w:lang w:val="cs-CZ"/>
          </w:rPr>
          <w:t>https://www.meta-ops.cz/doucovani</w:t>
        </w:r>
      </w:hyperlink>
    </w:p>
    <w:p w14:paraId="00000016" w14:textId="77777777" w:rsidR="00307CCE" w:rsidRPr="0069016B" w:rsidRDefault="0069016B">
      <w:pPr>
        <w:ind w:left="720"/>
        <w:rPr>
          <w:sz w:val="20"/>
          <w:szCs w:val="20"/>
          <w:lang w:val="cs-CZ"/>
        </w:rPr>
      </w:pPr>
      <w:r w:rsidRPr="0069016B">
        <w:rPr>
          <w:sz w:val="20"/>
          <w:szCs w:val="20"/>
          <w:lang w:val="cs-CZ"/>
        </w:rPr>
        <w:t xml:space="preserve">Otevřené </w:t>
      </w:r>
      <w:proofErr w:type="spellStart"/>
      <w:r w:rsidRPr="0069016B">
        <w:rPr>
          <w:sz w:val="20"/>
          <w:szCs w:val="20"/>
          <w:lang w:val="cs-CZ"/>
        </w:rPr>
        <w:t>distatnční</w:t>
      </w:r>
      <w:proofErr w:type="spellEnd"/>
      <w:r w:rsidRPr="0069016B">
        <w:rPr>
          <w:sz w:val="20"/>
          <w:szCs w:val="20"/>
          <w:lang w:val="cs-CZ"/>
        </w:rPr>
        <w:t xml:space="preserve"> konzultace/ doučování  k zadaným úkolům - každou středu 13-16 hod., </w:t>
      </w:r>
      <w:hyperlink r:id="rId9">
        <w:r w:rsidRPr="0069016B">
          <w:rPr>
            <w:color w:val="1155CC"/>
            <w:sz w:val="20"/>
            <w:szCs w:val="20"/>
            <w:u w:val="single"/>
            <w:lang w:val="cs-CZ"/>
          </w:rPr>
          <w:t>https://www.facebook.com/metapromigranty/photos/a.116319586875/10156714524051876/?type=3&amp;theater</w:t>
        </w:r>
      </w:hyperlink>
    </w:p>
    <w:p w14:paraId="00000017" w14:textId="77777777" w:rsidR="00307CCE" w:rsidRPr="0069016B" w:rsidRDefault="00307CCE">
      <w:pPr>
        <w:rPr>
          <w:b/>
          <w:lang w:val="cs-CZ"/>
        </w:rPr>
      </w:pPr>
    </w:p>
    <w:p w14:paraId="00000018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6" w:name="_bf9wc1nqw1ob" w:colFirst="0" w:colLast="0"/>
      <w:bookmarkEnd w:id="6"/>
      <w:r w:rsidRPr="0069016B">
        <w:rPr>
          <w:lang w:val="cs-CZ"/>
        </w:rPr>
        <w:t>MOST PRO</w:t>
      </w:r>
    </w:p>
    <w:p w14:paraId="00000019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lang w:val="cs-CZ"/>
        </w:rPr>
        <w:t>Distanční doučování pro děti s OMJ</w:t>
      </w: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 </w:t>
      </w:r>
      <w:hyperlink r:id="rId10">
        <w:r w:rsidRPr="0069016B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  <w:lang w:val="cs-CZ"/>
          </w:rPr>
          <w:t>http://www.mostlp.eu/</w:t>
        </w:r>
      </w:hyperlink>
    </w:p>
    <w:p w14:paraId="0000001A" w14:textId="77777777" w:rsidR="00307CCE" w:rsidRPr="0069016B" w:rsidRDefault="00307CCE">
      <w:pPr>
        <w:ind w:left="720"/>
        <w:rPr>
          <w:rFonts w:ascii="Roboto" w:eastAsia="Roboto" w:hAnsi="Roboto" w:cs="Roboto"/>
          <w:b/>
          <w:sz w:val="20"/>
          <w:szCs w:val="20"/>
          <w:highlight w:val="white"/>
          <w:lang w:val="cs-CZ"/>
        </w:rPr>
      </w:pPr>
    </w:p>
    <w:p w14:paraId="0000001B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7" w:name="_vbtvnwqj0dgc" w:colFirst="0" w:colLast="0"/>
      <w:bookmarkEnd w:id="7"/>
      <w:r w:rsidRPr="0069016B">
        <w:rPr>
          <w:lang w:val="cs-CZ"/>
        </w:rPr>
        <w:t>Centrum pro integraci cizinců</w:t>
      </w:r>
    </w:p>
    <w:p w14:paraId="0000001C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Doučování a další aktivity: </w:t>
      </w:r>
      <w:hyperlink r:id="rId11">
        <w:r w:rsidRPr="0069016B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  <w:lang w:val="cs-CZ"/>
          </w:rPr>
          <w:t>http://www.cicpraha.org/cs/aktuality/754.html</w:t>
        </w:r>
      </w:hyperlink>
    </w:p>
    <w:p w14:paraId="0000001D" w14:textId="77777777" w:rsidR="00307CCE" w:rsidRPr="0069016B" w:rsidRDefault="00307CCE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</w:p>
    <w:p w14:paraId="0000001E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8" w:name="_6tfocb13y7wg" w:colFirst="0" w:colLast="0"/>
      <w:bookmarkEnd w:id="8"/>
      <w:r w:rsidRPr="0069016B">
        <w:rPr>
          <w:lang w:val="cs-CZ"/>
        </w:rPr>
        <w:t>Sdružení pro integraci a migraci</w:t>
      </w:r>
    </w:p>
    <w:p w14:paraId="0000001F" w14:textId="77777777" w:rsidR="00307CCE" w:rsidRPr="0069016B" w:rsidRDefault="006901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20"/>
          <w:szCs w:val="20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lang w:val="cs-CZ"/>
        </w:rPr>
        <w:t xml:space="preserve">Distanční doučování pro děti s OMJ, kontakt: </w:t>
      </w:r>
      <w:hyperlink r:id="rId12">
        <w:r w:rsidRPr="0069016B">
          <w:rPr>
            <w:rFonts w:ascii="Roboto" w:eastAsia="Roboto" w:hAnsi="Roboto" w:cs="Roboto"/>
            <w:color w:val="1155CC"/>
            <w:sz w:val="20"/>
            <w:szCs w:val="20"/>
            <w:u w:val="single"/>
            <w:lang w:val="cs-CZ"/>
          </w:rPr>
          <w:t>konradova@migrace.com</w:t>
        </w:r>
      </w:hyperlink>
      <w:r w:rsidRPr="0069016B">
        <w:rPr>
          <w:rFonts w:ascii="Roboto" w:eastAsia="Roboto" w:hAnsi="Roboto" w:cs="Roboto"/>
          <w:sz w:val="20"/>
          <w:szCs w:val="20"/>
          <w:lang w:val="cs-CZ"/>
        </w:rPr>
        <w:t xml:space="preserve"> </w:t>
      </w:r>
    </w:p>
    <w:p w14:paraId="00000020" w14:textId="77777777" w:rsidR="00307CCE" w:rsidRPr="0069016B" w:rsidRDefault="00307C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lang w:val="cs-CZ"/>
        </w:rPr>
      </w:pPr>
    </w:p>
    <w:p w14:paraId="00000021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9" w:name="_foluj7tgg2wz" w:colFirst="0" w:colLast="0"/>
      <w:bookmarkEnd w:id="9"/>
      <w:r w:rsidRPr="0069016B">
        <w:rPr>
          <w:lang w:val="cs-CZ"/>
        </w:rPr>
        <w:t xml:space="preserve">Iniciativa </w:t>
      </w:r>
      <w:proofErr w:type="gramStart"/>
      <w:r w:rsidRPr="0069016B">
        <w:rPr>
          <w:lang w:val="cs-CZ"/>
        </w:rPr>
        <w:t>Pomáháme</w:t>
      </w:r>
      <w:proofErr w:type="gramEnd"/>
      <w:r w:rsidRPr="0069016B">
        <w:rPr>
          <w:lang w:val="cs-CZ"/>
        </w:rPr>
        <w:t xml:space="preserve"> Praze (Červený kříž, Život 90, HMP)</w:t>
      </w:r>
    </w:p>
    <w:p w14:paraId="00000022" w14:textId="77777777" w:rsidR="00307CCE" w:rsidRPr="0069016B" w:rsidRDefault="006901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Doučování dětí (nejen) s OMJ, poptávku je možné zaslat na </w:t>
      </w:r>
      <w:hyperlink r:id="rId13">
        <w:r w:rsidRPr="0069016B">
          <w:rPr>
            <w:rFonts w:ascii="Calibri" w:eastAsia="Calibri" w:hAnsi="Calibri" w:cs="Calibri"/>
            <w:color w:val="1155CC"/>
            <w:highlight w:val="white"/>
            <w:u w:val="single"/>
            <w:lang w:val="cs-CZ"/>
          </w:rPr>
          <w:t>school@cckpraha1.cz</w:t>
        </w:r>
      </w:hyperlink>
      <w:r w:rsidRPr="0069016B">
        <w:rPr>
          <w:rFonts w:ascii="Calibri" w:eastAsia="Calibri" w:hAnsi="Calibri" w:cs="Calibri"/>
          <w:highlight w:val="white"/>
          <w:lang w:val="cs-CZ"/>
        </w:rPr>
        <w:t xml:space="preserve"> </w:t>
      </w:r>
    </w:p>
    <w:p w14:paraId="00000023" w14:textId="77777777" w:rsidR="00307CCE" w:rsidRPr="0069016B" w:rsidRDefault="00307C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highlight w:val="white"/>
          <w:lang w:val="cs-CZ"/>
        </w:rPr>
      </w:pPr>
    </w:p>
    <w:p w14:paraId="00000024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10" w:name="_c73n1iebu7gt" w:colFirst="0" w:colLast="0"/>
      <w:bookmarkEnd w:id="10"/>
      <w:r w:rsidRPr="0069016B">
        <w:rPr>
          <w:lang w:val="cs-CZ"/>
        </w:rPr>
        <w:t xml:space="preserve">Organizace pro pomoc uprchlíkům </w:t>
      </w:r>
    </w:p>
    <w:p w14:paraId="00000025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Doučování dětí s OMJ, kontakt: </w:t>
      </w:r>
      <w:hyperlink r:id="rId14">
        <w:r w:rsidRPr="0069016B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  <w:lang w:val="cs-CZ"/>
          </w:rPr>
          <w:t>alena.makovcova@opu.cz</w:t>
        </w:r>
      </w:hyperlink>
    </w:p>
    <w:p w14:paraId="00000026" w14:textId="77777777" w:rsidR="00307CCE" w:rsidRPr="0069016B" w:rsidRDefault="00307CCE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</w:p>
    <w:p w14:paraId="00000027" w14:textId="77777777" w:rsidR="00307CCE" w:rsidRPr="0069016B" w:rsidRDefault="0069016B">
      <w:pPr>
        <w:rPr>
          <w:lang w:val="cs-CZ"/>
        </w:rPr>
      </w:pPr>
      <w:r w:rsidRPr="0069016B">
        <w:rPr>
          <w:lang w:val="cs-CZ"/>
        </w:rPr>
        <w:t xml:space="preserve">Jako reakce na aktuální situaci vzniká mnoho dobrovolnických iniciativ i mimo platformy tradičních poskytovatelů dobrovolnických služeb nebo služeb pro migranty, které mohou být </w:t>
      </w:r>
      <w:r w:rsidRPr="0069016B">
        <w:rPr>
          <w:lang w:val="cs-CZ"/>
        </w:rPr>
        <w:lastRenderedPageBreak/>
        <w:t>další významnou pomocí při doučování žáků s OMJ. Při jejich využití nicméně doporučujeme navázat kontakt s koordinátorem dobrovolníků a pro jistotu ověřit, zda služba zohledňuje i téma bezpečnosti dětí na internetu.</w:t>
      </w:r>
    </w:p>
    <w:p w14:paraId="00000028" w14:textId="77777777" w:rsidR="00307CCE" w:rsidRPr="0069016B" w:rsidRDefault="00307CCE">
      <w:pPr>
        <w:rPr>
          <w:lang w:val="cs-CZ"/>
        </w:rPr>
      </w:pPr>
    </w:p>
    <w:p w14:paraId="00000029" w14:textId="77777777" w:rsidR="00307CCE" w:rsidRPr="0069016B" w:rsidRDefault="0069016B">
      <w:pPr>
        <w:pStyle w:val="Nadpis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11" w:name="_8o7gkayivin5" w:colFirst="0" w:colLast="0"/>
      <w:bookmarkEnd w:id="11"/>
      <w:r w:rsidRPr="0069016B">
        <w:rPr>
          <w:lang w:val="cs-CZ"/>
        </w:rPr>
        <w:t>Nabídky pro pedagogy</w:t>
      </w:r>
    </w:p>
    <w:p w14:paraId="0000002A" w14:textId="77777777" w:rsidR="00307CCE" w:rsidRPr="0069016B" w:rsidRDefault="0069016B">
      <w:pPr>
        <w:rPr>
          <w:b/>
          <w:i/>
          <w:lang w:val="cs-CZ"/>
        </w:rPr>
      </w:pPr>
      <w:r w:rsidRPr="0069016B">
        <w:rPr>
          <w:b/>
          <w:i/>
          <w:lang w:val="cs-CZ"/>
        </w:rPr>
        <w:t>________________________________________________________</w:t>
      </w:r>
    </w:p>
    <w:p w14:paraId="0000002B" w14:textId="77777777" w:rsidR="00307CCE" w:rsidRPr="0069016B" w:rsidRDefault="00307CCE">
      <w:pPr>
        <w:rPr>
          <w:b/>
          <w:i/>
          <w:lang w:val="cs-CZ"/>
        </w:rPr>
      </w:pPr>
    </w:p>
    <w:p w14:paraId="0000002C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12" w:name="_w54gqd4zwn7l" w:colFirst="0" w:colLast="0"/>
      <w:bookmarkEnd w:id="12"/>
      <w:r w:rsidRPr="0069016B">
        <w:rPr>
          <w:lang w:val="cs-CZ"/>
        </w:rPr>
        <w:t>META</w:t>
      </w:r>
    </w:p>
    <w:p w14:paraId="0000002D" w14:textId="77777777" w:rsidR="00307CCE" w:rsidRPr="0069016B" w:rsidRDefault="006901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proofErr w:type="spellStart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>Webinář</w:t>
      </w:r>
      <w:proofErr w:type="spellEnd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 pro pedagogy: Elektronické zdroje, materiály a tipy pro výuku žáků s OMJ (15/4/20).</w:t>
      </w:r>
    </w:p>
    <w:p w14:paraId="0000002E" w14:textId="77777777" w:rsidR="00307CCE" w:rsidRPr="0069016B" w:rsidRDefault="001368A0">
      <w:pPr>
        <w:ind w:left="720"/>
        <w:rPr>
          <w:rFonts w:ascii="Calibri" w:eastAsia="Calibri" w:hAnsi="Calibri" w:cs="Calibri"/>
          <w:lang w:val="cs-CZ"/>
        </w:rPr>
      </w:pPr>
      <w:hyperlink r:id="rId15">
        <w:r w:rsidR="0069016B" w:rsidRPr="0069016B">
          <w:rPr>
            <w:rFonts w:ascii="Calibri" w:eastAsia="Calibri" w:hAnsi="Calibri" w:cs="Calibri"/>
            <w:color w:val="1155CC"/>
            <w:lang w:val="cs-CZ"/>
          </w:rPr>
          <w:t>https://www.inkluzivniskola.cz/seminare/elektronicke-zdroje-materialy-tipy-pro-vyuku-zaku-s-omj-1</w:t>
        </w:r>
      </w:hyperlink>
    </w:p>
    <w:p w14:paraId="0000002F" w14:textId="77777777" w:rsidR="00307CCE" w:rsidRPr="0069016B" w:rsidRDefault="0069016B">
      <w:pPr>
        <w:ind w:left="708"/>
        <w:rPr>
          <w:rFonts w:ascii="Calibri" w:eastAsia="Calibri" w:hAnsi="Calibri" w:cs="Calibri"/>
          <w:lang w:val="cs-CZ"/>
        </w:rPr>
      </w:pPr>
      <w:r w:rsidRPr="0069016B">
        <w:rPr>
          <w:rFonts w:ascii="Calibri" w:eastAsia="Calibri" w:hAnsi="Calibri" w:cs="Calibri"/>
          <w:b/>
          <w:lang w:val="cs-CZ"/>
        </w:rPr>
        <w:t xml:space="preserve">Tipy na výuku na dálku </w:t>
      </w:r>
      <w:r w:rsidRPr="0069016B">
        <w:rPr>
          <w:rFonts w:ascii="Calibri" w:eastAsia="Calibri" w:hAnsi="Calibri" w:cs="Calibri"/>
          <w:lang w:val="cs-CZ"/>
        </w:rPr>
        <w:t xml:space="preserve">u dětí s OMJ na </w:t>
      </w:r>
      <w:hyperlink r:id="rId16">
        <w:r w:rsidRPr="0069016B">
          <w:rPr>
            <w:rFonts w:ascii="Calibri" w:eastAsia="Calibri" w:hAnsi="Calibri" w:cs="Calibri"/>
            <w:color w:val="1155CC"/>
            <w:u w:val="single"/>
            <w:lang w:val="cs-CZ"/>
          </w:rPr>
          <w:t>https://www.inkluzivniskola.cz/vyuka-na-dalku</w:t>
        </w:r>
      </w:hyperlink>
    </w:p>
    <w:p w14:paraId="00000030" w14:textId="77777777" w:rsidR="00307CCE" w:rsidRPr="0069016B" w:rsidRDefault="00307CCE">
      <w:pPr>
        <w:rPr>
          <w:b/>
          <w:i/>
          <w:lang w:val="cs-CZ"/>
        </w:rPr>
      </w:pPr>
    </w:p>
    <w:p w14:paraId="00000031" w14:textId="77777777" w:rsidR="00307CCE" w:rsidRPr="0069016B" w:rsidRDefault="0069016B">
      <w:pPr>
        <w:pStyle w:val="Nadpis1"/>
        <w:rPr>
          <w:lang w:val="cs-CZ"/>
        </w:rPr>
      </w:pPr>
      <w:bookmarkStart w:id="13" w:name="_b71tuelowodo" w:colFirst="0" w:colLast="0"/>
      <w:bookmarkEnd w:id="13"/>
      <w:r w:rsidRPr="0069016B">
        <w:rPr>
          <w:lang w:val="cs-CZ"/>
        </w:rPr>
        <w:t>Podpora při komunikaci s rodiči s OMJ</w:t>
      </w:r>
      <w:r w:rsidRPr="0069016B">
        <w:rPr>
          <w:lang w:val="cs-CZ"/>
        </w:rPr>
        <w:br/>
        <w:t>________________________________________________________</w:t>
      </w:r>
    </w:p>
    <w:p w14:paraId="00000032" w14:textId="77777777" w:rsidR="00307CCE" w:rsidRPr="0069016B" w:rsidRDefault="00307CCE">
      <w:pPr>
        <w:ind w:left="720"/>
        <w:rPr>
          <w:b/>
          <w:lang w:val="cs-CZ"/>
        </w:rPr>
      </w:pPr>
    </w:p>
    <w:p w14:paraId="00000033" w14:textId="77777777" w:rsidR="00307CCE" w:rsidRPr="0069016B" w:rsidRDefault="0069016B">
      <w:pPr>
        <w:pStyle w:val="Nadpis2"/>
        <w:numPr>
          <w:ilvl w:val="0"/>
          <w:numId w:val="2"/>
        </w:numPr>
        <w:rPr>
          <w:lang w:val="cs-CZ"/>
        </w:rPr>
      </w:pPr>
      <w:bookmarkStart w:id="14" w:name="_h9vz1gj8v7ca" w:colFirst="0" w:colLast="0"/>
      <w:bookmarkEnd w:id="14"/>
      <w:r w:rsidRPr="0069016B">
        <w:rPr>
          <w:lang w:val="cs-CZ"/>
        </w:rPr>
        <w:t>Charita Česká republika</w:t>
      </w:r>
    </w:p>
    <w:p w14:paraId="00000034" w14:textId="77777777" w:rsidR="00307CCE" w:rsidRPr="0069016B" w:rsidRDefault="0069016B">
      <w:pPr>
        <w:ind w:left="708"/>
        <w:rPr>
          <w:sz w:val="20"/>
          <w:szCs w:val="20"/>
          <w:lang w:val="cs-CZ"/>
        </w:rPr>
      </w:pPr>
      <w:r w:rsidRPr="0069016B">
        <w:rPr>
          <w:sz w:val="20"/>
          <w:szCs w:val="20"/>
          <w:lang w:val="cs-CZ"/>
        </w:rPr>
        <w:t xml:space="preserve">Podpora rodičů dětí s OMJ, pomoc se zápisy do mateřských a základních škol v Praze, Českých Budějovicích, Plzni, Litoměřicích, Hradci Králové a Brně: </w:t>
      </w:r>
      <w:hyperlink r:id="rId17">
        <w:r w:rsidRPr="0069016B">
          <w:rPr>
            <w:color w:val="1155CC"/>
            <w:sz w:val="20"/>
            <w:szCs w:val="20"/>
            <w:u w:val="single"/>
            <w:lang w:val="cs-CZ"/>
          </w:rPr>
          <w:t>https://www.charita.cz/jak-pomahame/doma/integrace-cizincu/</w:t>
        </w:r>
      </w:hyperlink>
    </w:p>
    <w:p w14:paraId="00000035" w14:textId="77777777" w:rsidR="00307CCE" w:rsidRPr="0069016B" w:rsidRDefault="0069016B">
      <w:pPr>
        <w:ind w:left="708"/>
        <w:rPr>
          <w:sz w:val="20"/>
          <w:szCs w:val="20"/>
          <w:lang w:val="cs-CZ"/>
        </w:rPr>
      </w:pPr>
      <w:r w:rsidRPr="0069016B">
        <w:rPr>
          <w:sz w:val="20"/>
          <w:szCs w:val="20"/>
          <w:lang w:val="cs-CZ"/>
        </w:rPr>
        <w:t xml:space="preserve">Infolinka ve vietnamštině, ukrajinštině a mongolštině (dostupná pouze v určitých dnech a časech): </w:t>
      </w:r>
      <w:hyperlink r:id="rId18">
        <w:r w:rsidRPr="0069016B">
          <w:rPr>
            <w:color w:val="1155CC"/>
            <w:sz w:val="20"/>
            <w:szCs w:val="20"/>
            <w:u w:val="single"/>
            <w:lang w:val="cs-CZ"/>
          </w:rPr>
          <w:t>https://www.charita.cz/infolinka</w:t>
        </w:r>
      </w:hyperlink>
    </w:p>
    <w:p w14:paraId="00000036" w14:textId="77777777" w:rsidR="00307CCE" w:rsidRPr="0069016B" w:rsidRDefault="00307CCE">
      <w:pPr>
        <w:ind w:left="720"/>
        <w:rPr>
          <w:sz w:val="20"/>
          <w:szCs w:val="20"/>
          <w:lang w:val="cs-CZ"/>
        </w:rPr>
      </w:pPr>
    </w:p>
    <w:p w14:paraId="00000037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15" w:name="_2ij7z5hmj53n" w:colFirst="0" w:colLast="0"/>
      <w:bookmarkEnd w:id="15"/>
      <w:r w:rsidRPr="0069016B">
        <w:rPr>
          <w:lang w:val="cs-CZ"/>
        </w:rPr>
        <w:t>Integrační centrum Praha</w:t>
      </w:r>
    </w:p>
    <w:p w14:paraId="00000038" w14:textId="77777777" w:rsidR="00307CCE" w:rsidRPr="0069016B" w:rsidRDefault="0069016B">
      <w:pPr>
        <w:ind w:left="708"/>
        <w:rPr>
          <w:color w:val="1155CC"/>
          <w:sz w:val="20"/>
          <w:szCs w:val="20"/>
          <w:u w:val="single"/>
          <w:lang w:val="cs-CZ"/>
        </w:rPr>
      </w:pPr>
      <w:r w:rsidRPr="0069016B">
        <w:rPr>
          <w:b/>
          <w:sz w:val="20"/>
          <w:szCs w:val="20"/>
          <w:lang w:val="cs-CZ"/>
        </w:rPr>
        <w:t>Přeložené informace pro rodiče</w:t>
      </w:r>
      <w:r w:rsidRPr="0069016B">
        <w:rPr>
          <w:sz w:val="20"/>
          <w:szCs w:val="20"/>
          <w:lang w:val="cs-CZ"/>
        </w:rPr>
        <w:t xml:space="preserve"> o situaci, potřebě zůstat v kontaktu se školou i o přijímacích a maturitních zkouškách a zápisech na </w:t>
      </w:r>
      <w:hyperlink r:id="rId19">
        <w:r w:rsidRPr="0069016B">
          <w:rPr>
            <w:color w:val="1155CC"/>
            <w:sz w:val="20"/>
            <w:szCs w:val="20"/>
            <w:u w:val="single"/>
            <w:lang w:val="cs-CZ"/>
          </w:rPr>
          <w:t>https://www.inkluzivniskola.cz/uzavreni-skol-informace-pro-rodice</w:t>
        </w:r>
      </w:hyperlink>
    </w:p>
    <w:p w14:paraId="00000039" w14:textId="77777777" w:rsidR="00307CCE" w:rsidRPr="0069016B" w:rsidRDefault="00307CCE">
      <w:pPr>
        <w:ind w:left="720"/>
        <w:rPr>
          <w:color w:val="1155CC"/>
          <w:sz w:val="20"/>
          <w:szCs w:val="20"/>
          <w:u w:val="single"/>
          <w:lang w:val="cs-CZ"/>
        </w:rPr>
      </w:pPr>
    </w:p>
    <w:p w14:paraId="0000003A" w14:textId="77777777" w:rsidR="00307CCE" w:rsidRPr="0069016B" w:rsidRDefault="0069016B">
      <w:pPr>
        <w:pStyle w:val="Nadpis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bookmarkStart w:id="16" w:name="_ft6fjy321n5h" w:colFirst="0" w:colLast="0"/>
      <w:bookmarkEnd w:id="16"/>
      <w:r w:rsidRPr="0069016B">
        <w:rPr>
          <w:lang w:val="cs-CZ"/>
        </w:rPr>
        <w:t xml:space="preserve">Organizace pro pomoc uprchlíkům </w:t>
      </w:r>
    </w:p>
    <w:p w14:paraId="0000003B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Podpora rodičů dětí s OMJ ohledně aktuální situace, informace o možnostech učení dětí v domácích podmínkách, zprostředkování doučování od dobrovolníků </w:t>
      </w:r>
    </w:p>
    <w:p w14:paraId="0000003C" w14:textId="77777777" w:rsidR="00307CCE" w:rsidRPr="0069016B" w:rsidRDefault="00307CCE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</w:p>
    <w:p w14:paraId="0000003D" w14:textId="77777777" w:rsidR="00307CCE" w:rsidRPr="0069016B" w:rsidRDefault="0069016B">
      <w:pPr>
        <w:pStyle w:val="Nadpis2"/>
        <w:numPr>
          <w:ilvl w:val="0"/>
          <w:numId w:val="2"/>
        </w:numPr>
        <w:rPr>
          <w:lang w:val="cs-CZ"/>
        </w:rPr>
      </w:pPr>
      <w:bookmarkStart w:id="17" w:name="_utbtwo9ikxr" w:colFirst="0" w:colLast="0"/>
      <w:bookmarkEnd w:id="17"/>
      <w:r w:rsidRPr="0069016B">
        <w:rPr>
          <w:lang w:val="cs-CZ"/>
        </w:rPr>
        <w:t>MOST PRO</w:t>
      </w:r>
    </w:p>
    <w:p w14:paraId="0000003E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Podpora rodičů dětí s OMJ, tlumočení, pomoc se zápisy do mateřských a základních škol, distribuce informací o aktuálním dění. </w:t>
      </w:r>
    </w:p>
    <w:p w14:paraId="0000003F" w14:textId="77777777" w:rsidR="00307CCE" w:rsidRPr="0069016B" w:rsidRDefault="00307CCE">
      <w:pPr>
        <w:ind w:left="720"/>
        <w:rPr>
          <w:color w:val="1155CC"/>
          <w:sz w:val="20"/>
          <w:szCs w:val="20"/>
          <w:u w:val="single"/>
          <w:lang w:val="cs-CZ"/>
        </w:rPr>
      </w:pPr>
    </w:p>
    <w:p w14:paraId="00000040" w14:textId="77777777" w:rsidR="00307CCE" w:rsidRPr="0069016B" w:rsidRDefault="00307CCE">
      <w:pPr>
        <w:rPr>
          <w:color w:val="1155CC"/>
          <w:sz w:val="20"/>
          <w:szCs w:val="20"/>
          <w:u w:val="single"/>
          <w:lang w:val="cs-CZ"/>
        </w:rPr>
      </w:pPr>
    </w:p>
    <w:p w14:paraId="00000041" w14:textId="77777777" w:rsidR="00307CCE" w:rsidRPr="0069016B" w:rsidRDefault="0069016B">
      <w:pPr>
        <w:pStyle w:val="Nadpis1"/>
        <w:rPr>
          <w:lang w:val="cs-CZ"/>
        </w:rPr>
      </w:pPr>
      <w:bookmarkStart w:id="18" w:name="_ezu6a8gshors" w:colFirst="0" w:colLast="0"/>
      <w:bookmarkEnd w:id="18"/>
      <w:r w:rsidRPr="0069016B">
        <w:rPr>
          <w:lang w:val="cs-CZ"/>
        </w:rPr>
        <w:t>Psychosociální pomoc</w:t>
      </w:r>
    </w:p>
    <w:p w14:paraId="00000042" w14:textId="77777777" w:rsidR="00307CCE" w:rsidRPr="0069016B" w:rsidRDefault="0069016B">
      <w:pPr>
        <w:rPr>
          <w:b/>
          <w:i/>
          <w:lang w:val="cs-CZ"/>
        </w:rPr>
      </w:pPr>
      <w:r w:rsidRPr="0069016B">
        <w:rPr>
          <w:b/>
          <w:i/>
          <w:lang w:val="cs-CZ"/>
        </w:rPr>
        <w:t>_________________________________________________________</w:t>
      </w:r>
    </w:p>
    <w:p w14:paraId="00000043" w14:textId="77777777" w:rsidR="00307CCE" w:rsidRPr="0069016B" w:rsidRDefault="00307CCE">
      <w:pPr>
        <w:rPr>
          <w:lang w:val="cs-CZ"/>
        </w:rPr>
      </w:pPr>
    </w:p>
    <w:p w14:paraId="00000044" w14:textId="77777777" w:rsidR="00307CCE" w:rsidRPr="0069016B" w:rsidRDefault="0069016B">
      <w:pPr>
        <w:pStyle w:val="Nadpis2"/>
        <w:numPr>
          <w:ilvl w:val="0"/>
          <w:numId w:val="2"/>
        </w:numPr>
        <w:rPr>
          <w:lang w:val="cs-CZ"/>
        </w:rPr>
      </w:pPr>
      <w:bookmarkStart w:id="19" w:name="_l7y6ftsy05gn" w:colFirst="0" w:colLast="0"/>
      <w:bookmarkEnd w:id="19"/>
      <w:r w:rsidRPr="0069016B">
        <w:rPr>
          <w:lang w:val="cs-CZ"/>
        </w:rPr>
        <w:t>Charita Česká republika</w:t>
      </w:r>
    </w:p>
    <w:p w14:paraId="00000045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Krizové linky a duchovní podpora: </w:t>
      </w:r>
      <w:hyperlink r:id="rId20">
        <w:r w:rsidRPr="0069016B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  <w:lang w:val="cs-CZ"/>
          </w:rPr>
          <w:t>https://www.charita.cz/aktuality/z-domova/charita-nabizi-lidem-take-pomoc-pro-dusi/</w:t>
        </w:r>
      </w:hyperlink>
    </w:p>
    <w:p w14:paraId="00000046" w14:textId="77777777" w:rsidR="00307CCE" w:rsidRPr="0069016B" w:rsidRDefault="00307CCE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</w:p>
    <w:p w14:paraId="00000047" w14:textId="77777777" w:rsidR="00307CCE" w:rsidRPr="0069016B" w:rsidRDefault="0069016B">
      <w:pPr>
        <w:pStyle w:val="Nadpis2"/>
        <w:numPr>
          <w:ilvl w:val="0"/>
          <w:numId w:val="1"/>
        </w:numPr>
        <w:rPr>
          <w:lang w:val="cs-CZ"/>
        </w:rPr>
      </w:pPr>
      <w:bookmarkStart w:id="20" w:name="_u0hatglvryjx" w:colFirst="0" w:colLast="0"/>
      <w:bookmarkEnd w:id="20"/>
      <w:r w:rsidRPr="0069016B">
        <w:rPr>
          <w:lang w:val="cs-CZ"/>
        </w:rPr>
        <w:t>Diakonie</w:t>
      </w:r>
    </w:p>
    <w:p w14:paraId="00000048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>Bezplatná krizová linka 800 567 567 pro všechny, kdo na své obavy nechtějí být sami.</w:t>
      </w:r>
    </w:p>
    <w:p w14:paraId="00000049" w14:textId="77777777" w:rsidR="00307CCE" w:rsidRPr="0069016B" w:rsidRDefault="00307CCE">
      <w:pPr>
        <w:ind w:left="720"/>
        <w:rPr>
          <w:rFonts w:ascii="Roboto" w:eastAsia="Roboto" w:hAnsi="Roboto" w:cs="Roboto"/>
          <w:b/>
          <w:sz w:val="20"/>
          <w:szCs w:val="20"/>
          <w:highlight w:val="white"/>
          <w:lang w:val="cs-CZ"/>
        </w:rPr>
      </w:pPr>
    </w:p>
    <w:p w14:paraId="0000004A" w14:textId="77777777" w:rsidR="00307CCE" w:rsidRPr="0069016B" w:rsidRDefault="0069016B">
      <w:pPr>
        <w:pStyle w:val="Nadpis2"/>
        <w:numPr>
          <w:ilvl w:val="0"/>
          <w:numId w:val="1"/>
        </w:numPr>
        <w:rPr>
          <w:lang w:val="cs-CZ"/>
        </w:rPr>
      </w:pPr>
      <w:bookmarkStart w:id="21" w:name="_5y7xmjhllsww" w:colFirst="0" w:colLast="0"/>
      <w:bookmarkEnd w:id="21"/>
      <w:r w:rsidRPr="0069016B">
        <w:rPr>
          <w:lang w:val="cs-CZ"/>
        </w:rPr>
        <w:t>Sdružení pro integraci a migraci</w:t>
      </w:r>
    </w:p>
    <w:p w14:paraId="0000004B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>Po dobu karantény a omezení pohybu osob online psychosociální konzultace.</w:t>
      </w: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br/>
      </w:r>
      <w:hyperlink r:id="rId21">
        <w:r w:rsidRPr="0069016B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  <w:lang w:val="cs-CZ"/>
          </w:rPr>
          <w:t>www.migrace.com</w:t>
        </w:r>
      </w:hyperlink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 </w:t>
      </w:r>
    </w:p>
    <w:p w14:paraId="0000004C" w14:textId="77777777" w:rsidR="00307CCE" w:rsidRPr="0069016B" w:rsidRDefault="00307CCE">
      <w:pPr>
        <w:rPr>
          <w:b/>
          <w:i/>
          <w:lang w:val="cs-CZ"/>
        </w:rPr>
      </w:pPr>
    </w:p>
    <w:p w14:paraId="0000004D" w14:textId="77777777" w:rsidR="00307CCE" w:rsidRPr="0069016B" w:rsidRDefault="00307CCE">
      <w:pPr>
        <w:rPr>
          <w:b/>
          <w:i/>
          <w:lang w:val="cs-CZ"/>
        </w:rPr>
      </w:pPr>
    </w:p>
    <w:p w14:paraId="0000004E" w14:textId="77777777" w:rsidR="00307CCE" w:rsidRPr="0069016B" w:rsidRDefault="0069016B">
      <w:pPr>
        <w:pStyle w:val="Nadpis1"/>
        <w:rPr>
          <w:lang w:val="cs-CZ"/>
        </w:rPr>
      </w:pPr>
      <w:bookmarkStart w:id="22" w:name="_nu2a5orilckt" w:colFirst="0" w:colLast="0"/>
      <w:bookmarkEnd w:id="22"/>
      <w:r w:rsidRPr="0069016B">
        <w:rPr>
          <w:lang w:val="cs-CZ"/>
        </w:rPr>
        <w:t>Volnočasové a další aktivity</w:t>
      </w:r>
    </w:p>
    <w:p w14:paraId="0000004F" w14:textId="77777777" w:rsidR="00307CCE" w:rsidRPr="0069016B" w:rsidRDefault="0069016B">
      <w:pPr>
        <w:rPr>
          <w:b/>
          <w:i/>
          <w:lang w:val="cs-CZ"/>
        </w:rPr>
      </w:pPr>
      <w:r w:rsidRPr="0069016B">
        <w:rPr>
          <w:b/>
          <w:i/>
          <w:lang w:val="cs-CZ"/>
        </w:rPr>
        <w:t>_________________________________________________________</w:t>
      </w:r>
    </w:p>
    <w:p w14:paraId="00000050" w14:textId="77777777" w:rsidR="00307CCE" w:rsidRPr="0069016B" w:rsidRDefault="00307CCE">
      <w:pPr>
        <w:rPr>
          <w:lang w:val="cs-CZ"/>
        </w:rPr>
      </w:pPr>
    </w:p>
    <w:p w14:paraId="00000051" w14:textId="77777777" w:rsidR="00307CCE" w:rsidRPr="0069016B" w:rsidRDefault="0069016B">
      <w:pPr>
        <w:pStyle w:val="Nadpis2"/>
        <w:numPr>
          <w:ilvl w:val="0"/>
          <w:numId w:val="2"/>
        </w:numPr>
        <w:rPr>
          <w:lang w:val="cs-CZ"/>
        </w:rPr>
      </w:pPr>
      <w:bookmarkStart w:id="23" w:name="_mp7l96sr91kb" w:colFirst="0" w:colLast="0"/>
      <w:bookmarkEnd w:id="23"/>
      <w:r w:rsidRPr="0069016B">
        <w:rPr>
          <w:lang w:val="cs-CZ"/>
        </w:rPr>
        <w:t>Centrum pro integraci cizinců</w:t>
      </w:r>
    </w:p>
    <w:p w14:paraId="00000052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Skupinové aktivity online formou (kurzy, kluby, </w:t>
      </w:r>
      <w:proofErr w:type="spellStart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>jobkluby</w:t>
      </w:r>
      <w:proofErr w:type="spellEnd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 </w:t>
      </w:r>
      <w:proofErr w:type="spellStart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>apod</w:t>
      </w:r>
      <w:proofErr w:type="spellEnd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).: </w:t>
      </w:r>
      <w:hyperlink r:id="rId22">
        <w:r w:rsidRPr="0069016B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  <w:lang w:val="cs-CZ"/>
          </w:rPr>
          <w:t>http://www.cicpraha.org/cs/aktuality/754.html</w:t>
        </w:r>
      </w:hyperlink>
    </w:p>
    <w:p w14:paraId="00000053" w14:textId="77777777" w:rsidR="00307CCE" w:rsidRPr="0069016B" w:rsidRDefault="00307CCE">
      <w:pPr>
        <w:rPr>
          <w:lang w:val="cs-CZ"/>
        </w:rPr>
      </w:pPr>
    </w:p>
    <w:p w14:paraId="00000054" w14:textId="77777777" w:rsidR="00307CCE" w:rsidRPr="0069016B" w:rsidRDefault="0069016B">
      <w:pPr>
        <w:pStyle w:val="Nadpis2"/>
        <w:numPr>
          <w:ilvl w:val="0"/>
          <w:numId w:val="2"/>
        </w:numPr>
        <w:rPr>
          <w:lang w:val="cs-CZ"/>
        </w:rPr>
      </w:pPr>
      <w:bookmarkStart w:id="24" w:name="_2bo6i077ytve" w:colFirst="0" w:colLast="0"/>
      <w:bookmarkEnd w:id="24"/>
      <w:proofErr w:type="spellStart"/>
      <w:r w:rsidRPr="0069016B">
        <w:rPr>
          <w:lang w:val="cs-CZ"/>
        </w:rPr>
        <w:t>InBáze</w:t>
      </w:r>
      <w:proofErr w:type="spellEnd"/>
    </w:p>
    <w:p w14:paraId="00000055" w14:textId="77777777" w:rsidR="00307CCE" w:rsidRPr="0069016B" w:rsidRDefault="0069016B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Část aktivit komunitního centra a aktivity pro děti a mládež probíhají online, více v událostech na </w:t>
      </w:r>
      <w:proofErr w:type="spellStart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>fb</w:t>
      </w:r>
      <w:proofErr w:type="spellEnd"/>
      <w:r w:rsidRPr="0069016B">
        <w:rPr>
          <w:rFonts w:ascii="Roboto" w:eastAsia="Roboto" w:hAnsi="Roboto" w:cs="Roboto"/>
          <w:sz w:val="20"/>
          <w:szCs w:val="20"/>
          <w:highlight w:val="white"/>
          <w:lang w:val="cs-CZ"/>
        </w:rPr>
        <w:t xml:space="preserve"> </w:t>
      </w:r>
      <w:hyperlink r:id="rId23">
        <w:r w:rsidRPr="0069016B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  <w:lang w:val="cs-CZ"/>
          </w:rPr>
          <w:t>https://www.facebook.com/InBaze/</w:t>
        </w:r>
      </w:hyperlink>
    </w:p>
    <w:p w14:paraId="00000056" w14:textId="77777777" w:rsidR="00307CCE" w:rsidRPr="0069016B" w:rsidRDefault="00307CCE">
      <w:pPr>
        <w:ind w:left="720"/>
        <w:rPr>
          <w:rFonts w:ascii="Roboto" w:eastAsia="Roboto" w:hAnsi="Roboto" w:cs="Roboto"/>
          <w:sz w:val="20"/>
          <w:szCs w:val="20"/>
          <w:highlight w:val="white"/>
          <w:lang w:val="cs-CZ"/>
        </w:rPr>
      </w:pPr>
    </w:p>
    <w:p w14:paraId="00000057" w14:textId="77777777" w:rsidR="00307CCE" w:rsidRPr="0069016B" w:rsidRDefault="00307CCE">
      <w:pPr>
        <w:rPr>
          <w:lang w:val="cs-CZ"/>
        </w:rPr>
      </w:pPr>
    </w:p>
    <w:p w14:paraId="00000058" w14:textId="77777777" w:rsidR="00307CCE" w:rsidRPr="0069016B" w:rsidRDefault="00307CCE">
      <w:pPr>
        <w:rPr>
          <w:lang w:val="cs-CZ"/>
        </w:rPr>
      </w:pPr>
    </w:p>
    <w:p w14:paraId="00000059" w14:textId="77777777" w:rsidR="00307CCE" w:rsidRPr="0069016B" w:rsidRDefault="00307CCE">
      <w:pPr>
        <w:rPr>
          <w:lang w:val="cs-CZ"/>
        </w:rPr>
      </w:pPr>
    </w:p>
    <w:p w14:paraId="0000005A" w14:textId="77777777" w:rsidR="00307CCE" w:rsidRPr="0069016B" w:rsidRDefault="00307CCE">
      <w:pPr>
        <w:rPr>
          <w:lang w:val="cs-CZ"/>
        </w:rPr>
      </w:pPr>
    </w:p>
    <w:sectPr w:rsidR="00307CCE" w:rsidRPr="0069016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0BB"/>
    <w:multiLevelType w:val="multilevel"/>
    <w:tmpl w:val="05642B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4D96BBD"/>
    <w:multiLevelType w:val="multilevel"/>
    <w:tmpl w:val="08006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CE"/>
    <w:rsid w:val="001368A0"/>
    <w:rsid w:val="00307CCE"/>
    <w:rsid w:val="0069016B"/>
    <w:rsid w:val="009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keepLines/>
      <w:ind w:left="720" w:hanging="36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keepLines/>
      <w:ind w:left="720" w:hanging="36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-ops.cz/doucovani" TargetMode="External"/><Relationship Id="rId13" Type="http://schemas.openxmlformats.org/officeDocument/2006/relationships/hyperlink" Target="mailto:sschool@cckpraha1.cz" TargetMode="External"/><Relationship Id="rId18" Type="http://schemas.openxmlformats.org/officeDocument/2006/relationships/hyperlink" Target="https://www.charita.cz/jak-pomahame/doma/integrace-cizincu/infolinky-pro-cizin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grace.com" TargetMode="External"/><Relationship Id="rId7" Type="http://schemas.openxmlformats.org/officeDocument/2006/relationships/hyperlink" Target="http://www.cestina2.cz" TargetMode="External"/><Relationship Id="rId12" Type="http://schemas.openxmlformats.org/officeDocument/2006/relationships/hyperlink" Target="mailto:konradova@migrace.com" TargetMode="External"/><Relationship Id="rId17" Type="http://schemas.openxmlformats.org/officeDocument/2006/relationships/hyperlink" Target="https://www.charita.cz/jak-pomahame/doma/integrace-cizinc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kluzivniskola.cz/vyuka-na-dalku" TargetMode="External"/><Relationship Id="rId20" Type="http://schemas.openxmlformats.org/officeDocument/2006/relationships/hyperlink" Target="https://www.charita.cz/aktuality/z-domova/charita-nabizi-lidem-take-pomoc-pro-du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ta-ops.cz/aktuality/v-dubnu-otevirame-novy-online-kurz-cestiny-pro-deti" TargetMode="External"/><Relationship Id="rId11" Type="http://schemas.openxmlformats.org/officeDocument/2006/relationships/hyperlink" Target="http://www.cicpraha.org/cs/aktuality/754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kluzivniskola.cz/seminare/elektronicke-zdroje-materialy-tipy-pro-vyuku-zaku-s-omj-1" TargetMode="External"/><Relationship Id="rId23" Type="http://schemas.openxmlformats.org/officeDocument/2006/relationships/hyperlink" Target="https://www.facebook.com/InBaze/" TargetMode="External"/><Relationship Id="rId10" Type="http://schemas.openxmlformats.org/officeDocument/2006/relationships/hyperlink" Target="http://www.mostlp.eu/" TargetMode="External"/><Relationship Id="rId19" Type="http://schemas.openxmlformats.org/officeDocument/2006/relationships/hyperlink" Target="https://www.inkluzivniskola.cz/uzavreni-skol-informace-pro-rod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etapromigranty/photos/a.116319586875/10156714524051876/?type=3&amp;theater" TargetMode="External"/><Relationship Id="rId14" Type="http://schemas.openxmlformats.org/officeDocument/2006/relationships/hyperlink" Target="mailto:alena.makovcova@opu.cz" TargetMode="External"/><Relationship Id="rId22" Type="http://schemas.openxmlformats.org/officeDocument/2006/relationships/hyperlink" Target="http://www.cicpraha.org/cs/aktuality/7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Jelínková</dc:creator>
  <cp:lastModifiedBy>Tesarčík Luděk</cp:lastModifiedBy>
  <cp:revision>3</cp:revision>
  <dcterms:created xsi:type="dcterms:W3CDTF">2020-04-08T11:58:00Z</dcterms:created>
  <dcterms:modified xsi:type="dcterms:W3CDTF">2020-04-08T11:58:00Z</dcterms:modified>
</cp:coreProperties>
</file>